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B6" w:rsidRPr="000F0149" w:rsidRDefault="00EE74B6" w:rsidP="00EE74B6">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b/>
          <w:bCs/>
          <w:color w:val="000000"/>
          <w:sz w:val="24"/>
          <w:szCs w:val="24"/>
          <w:lang w:eastAsia="ru-RU"/>
        </w:rPr>
        <w:t>Памятка населению</w:t>
      </w:r>
    </w:p>
    <w:p w:rsidR="00EE74B6" w:rsidRPr="000F0149" w:rsidRDefault="00EE74B6" w:rsidP="00EE74B6">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b/>
          <w:bCs/>
          <w:color w:val="000000"/>
          <w:sz w:val="24"/>
          <w:szCs w:val="24"/>
          <w:lang w:eastAsia="ru-RU"/>
        </w:rPr>
        <w:t>по действиям в случае захвата в заложники</w:t>
      </w:r>
    </w:p>
    <w:p w:rsidR="00EE74B6" w:rsidRPr="000F0149" w:rsidRDefault="00EE74B6" w:rsidP="00EE74B6">
      <w:pPr>
        <w:shd w:val="clear" w:color="auto" w:fill="FFFFFF"/>
        <w:spacing w:after="0" w:line="240" w:lineRule="auto"/>
        <w:ind w:firstLine="720"/>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Каждый конкретный случай взятия заложников своеобразен и отличается от других.</w:t>
      </w:r>
    </w:p>
    <w:p w:rsidR="00EE74B6" w:rsidRPr="000F0149" w:rsidRDefault="00EE74B6" w:rsidP="00EE74B6">
      <w:pPr>
        <w:shd w:val="clear" w:color="auto" w:fill="FFFFFF"/>
        <w:spacing w:after="0" w:line="240" w:lineRule="auto"/>
        <w:ind w:firstLine="720"/>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Вместе с тем, </w:t>
      </w:r>
      <w:r w:rsidRPr="000F0149">
        <w:rPr>
          <w:rFonts w:ascii="Liberation Serif" w:eastAsia="Times New Roman" w:hAnsi="Liberation Serif" w:cs="Times New Roman"/>
          <w:b/>
          <w:bCs/>
          <w:color w:val="000000"/>
          <w:sz w:val="24"/>
          <w:szCs w:val="24"/>
          <w:lang w:eastAsia="ru-RU"/>
        </w:rPr>
        <w:t>если Вы оказались в заложниках:</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 возможности скорее возьмите себя в руки, успокойтесь и не паникуйте;</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если Вас связали или закрыли глаза, попытайтесь расслабиться, дышите глубже;</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специальные и правоохранительные органы уже предпринимают профессиональные меры для Вашего освобождения;</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не пытайтесь бежать, если нет полной уверенности в успехе побега;</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запомните как можно больше информации о террористах. Целесообразно установить их количество, степень вооружения,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 различным признакам постарайтесь определить место своего нахождения (заточения);</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 возможности расположитесь подальше от окон, дверей и самих похитителей, т.е. в местах большей безопасности в случае, если будут предприняты активные меры по Вашему освобождению (штурм помещения, огонь снайперов на поражение преступников и др.);</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в случае штурма здания рекомендуется лечь на пол лицом вниз, сложив руки на затылке;</w:t>
      </w:r>
    </w:p>
    <w:p w:rsidR="00EE74B6" w:rsidRPr="000F0149" w:rsidRDefault="00EE74B6" w:rsidP="00EE74B6">
      <w:pPr>
        <w:numPr>
          <w:ilvl w:val="0"/>
          <w:numId w:val="1"/>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EE74B6" w:rsidRPr="000F0149" w:rsidRDefault="00EE74B6" w:rsidP="00EE74B6">
      <w:pPr>
        <w:shd w:val="clear" w:color="auto" w:fill="FFFFFF"/>
        <w:spacing w:after="0" w:line="240" w:lineRule="auto"/>
        <w:ind w:firstLine="547"/>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 </w:t>
      </w:r>
    </w:p>
    <w:p w:rsidR="00EE74B6" w:rsidRPr="000F0149" w:rsidRDefault="00EE74B6" w:rsidP="00EE74B6">
      <w:pPr>
        <w:shd w:val="clear" w:color="auto" w:fill="FFFFFF"/>
        <w:spacing w:after="0" w:line="240" w:lineRule="auto"/>
        <w:ind w:firstLine="720"/>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b/>
          <w:bCs/>
          <w:color w:val="000000"/>
          <w:sz w:val="24"/>
          <w:szCs w:val="24"/>
          <w:lang w:eastAsia="ru-RU"/>
        </w:rPr>
        <w:t>Взаимоотношения с похитителями:</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не оказывайте агрессивного сопротивления, не делайте резких и угрожающих движений, не провоцируйте террористов на необдуманные действия;</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 возможности избегайте прямого зрительного контакта с похитителями;</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с самого начала (особенно первые полчаса) выполняйте все приказы и распоряжения похитителей;</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EE74B6" w:rsidRPr="000F0149" w:rsidRDefault="00EE74B6" w:rsidP="00EE74B6">
      <w:pPr>
        <w:numPr>
          <w:ilvl w:val="0"/>
          <w:numId w:val="2"/>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при наличии у Вас проблем со здоровьем, которые в ситуации сильного стресса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rsidR="00EE74B6" w:rsidRPr="000F0149" w:rsidRDefault="00EE74B6" w:rsidP="00EE74B6">
      <w:pPr>
        <w:shd w:val="clear" w:color="auto" w:fill="FFFFFF"/>
        <w:spacing w:after="0" w:line="240" w:lineRule="auto"/>
        <w:ind w:firstLine="720"/>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b/>
          <w:bCs/>
          <w:color w:val="000000"/>
          <w:sz w:val="24"/>
          <w:szCs w:val="24"/>
          <w:lang w:eastAsia="ru-RU"/>
        </w:rPr>
        <w:t>При длительном нахождении в положении заложника:</w:t>
      </w:r>
    </w:p>
    <w:p w:rsidR="00EE74B6" w:rsidRPr="000F0149" w:rsidRDefault="00EE74B6" w:rsidP="00EE74B6">
      <w:pPr>
        <w:numPr>
          <w:ilvl w:val="0"/>
          <w:numId w:val="3"/>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lastRenderedPageBreak/>
        <w:t>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EE74B6" w:rsidRPr="000F0149" w:rsidRDefault="00EE74B6" w:rsidP="00EE74B6">
      <w:pPr>
        <w:numPr>
          <w:ilvl w:val="0"/>
          <w:numId w:val="3"/>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 xml:space="preserve">избегайте возникновения чувства отчаяния, используйте для этого внутренние ресурсы </w:t>
      </w:r>
      <w:proofErr w:type="spellStart"/>
      <w:r w:rsidRPr="000F0149">
        <w:rPr>
          <w:rFonts w:ascii="Liberation Serif" w:eastAsia="Times New Roman" w:hAnsi="Liberation Serif" w:cs="Times New Roman"/>
          <w:color w:val="000000"/>
          <w:sz w:val="24"/>
          <w:szCs w:val="24"/>
          <w:lang w:eastAsia="ru-RU"/>
        </w:rPr>
        <w:t>самоубеждения</w:t>
      </w:r>
      <w:proofErr w:type="spellEnd"/>
      <w:r w:rsidRPr="000F0149">
        <w:rPr>
          <w:rFonts w:ascii="Liberation Serif" w:eastAsia="Times New Roman" w:hAnsi="Liberation Serif" w:cs="Times New Roman"/>
          <w:color w:val="000000"/>
          <w:sz w:val="24"/>
          <w:szCs w:val="24"/>
          <w:lang w:eastAsia="ru-RU"/>
        </w:rPr>
        <w:t>;</w:t>
      </w:r>
    </w:p>
    <w:p w:rsidR="00EE74B6" w:rsidRPr="000F0149" w:rsidRDefault="00EE74B6" w:rsidP="00EE74B6">
      <w:pPr>
        <w:numPr>
          <w:ilvl w:val="0"/>
          <w:numId w:val="3"/>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EE74B6" w:rsidRPr="000F0149" w:rsidRDefault="00EE74B6" w:rsidP="00EE74B6">
      <w:pPr>
        <w:numPr>
          <w:ilvl w:val="0"/>
          <w:numId w:val="3"/>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EE74B6" w:rsidRPr="000F0149" w:rsidRDefault="00EE74B6" w:rsidP="00EE74B6">
      <w:pPr>
        <w:numPr>
          <w:ilvl w:val="0"/>
          <w:numId w:val="3"/>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EE74B6" w:rsidRPr="000F0149" w:rsidRDefault="00EE74B6" w:rsidP="00EE74B6">
      <w:pPr>
        <w:shd w:val="clear" w:color="auto" w:fill="FFFFFF"/>
        <w:spacing w:after="0" w:line="240" w:lineRule="auto"/>
        <w:ind w:firstLine="720"/>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b/>
          <w:bCs/>
          <w:color w:val="000000"/>
          <w:sz w:val="24"/>
          <w:szCs w:val="24"/>
          <w:lang w:eastAsia="ru-RU"/>
        </w:rPr>
        <w:t>Сохранение психологической устойчивости</w:t>
      </w:r>
      <w:r w:rsidRPr="000F0149">
        <w:rPr>
          <w:rFonts w:ascii="Liberation Serif" w:eastAsia="Times New Roman" w:hAnsi="Liberation Serif" w:cs="Times New Roman"/>
          <w:color w:val="000000"/>
          <w:sz w:val="24"/>
          <w:szCs w:val="24"/>
          <w:lang w:eastAsia="ru-RU"/>
        </w:rPr>
        <w:t>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EE74B6" w:rsidRPr="000F0149" w:rsidRDefault="00EE74B6" w:rsidP="00EE74B6">
      <w:pPr>
        <w:numPr>
          <w:ilvl w:val="0"/>
          <w:numId w:val="4"/>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делайте доступные в данных условиях физические упражнения, как минимум, напрягайте и расслаб</w:t>
      </w:r>
      <w:r w:rsidRPr="000F0149">
        <w:rPr>
          <w:rFonts w:ascii="Liberation Serif" w:eastAsia="Times New Roman" w:hAnsi="Liberation Serif" w:cs="Times New Roman"/>
          <w:color w:val="000000"/>
          <w:sz w:val="24"/>
          <w:szCs w:val="24"/>
          <w:lang w:eastAsia="ru-RU"/>
        </w:rPr>
        <w:softHyphen/>
        <w:t>ляйте поочередно все мышцы тела;</w:t>
      </w:r>
    </w:p>
    <w:p w:rsidR="00EE74B6" w:rsidRPr="000F0149" w:rsidRDefault="00EE74B6" w:rsidP="00EE74B6">
      <w:pPr>
        <w:numPr>
          <w:ilvl w:val="0"/>
          <w:numId w:val="4"/>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очень полезно во всех отношениях практиковать аутотренинг и медитацию, они помогут держать свою психику под контролем;</w:t>
      </w:r>
    </w:p>
    <w:p w:rsidR="00EE74B6" w:rsidRPr="000F0149" w:rsidRDefault="00EE74B6" w:rsidP="00EE74B6">
      <w:pPr>
        <w:numPr>
          <w:ilvl w:val="0"/>
          <w:numId w:val="4"/>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w:t>
      </w:r>
    </w:p>
    <w:p w:rsidR="00EE74B6" w:rsidRPr="000F0149" w:rsidRDefault="00EE74B6" w:rsidP="00EE74B6">
      <w:pPr>
        <w:numPr>
          <w:ilvl w:val="0"/>
          <w:numId w:val="4"/>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EE74B6" w:rsidRDefault="00EE74B6" w:rsidP="00EE74B6">
      <w:pPr>
        <w:numPr>
          <w:ilvl w:val="0"/>
          <w:numId w:val="4"/>
        </w:numPr>
        <w:shd w:val="clear" w:color="auto" w:fill="FFFFFF"/>
        <w:spacing w:after="0" w:line="240" w:lineRule="auto"/>
        <w:rPr>
          <w:rFonts w:ascii="Liberation Serif" w:eastAsia="Times New Roman" w:hAnsi="Liberation Serif" w:cs="Times New Roman"/>
          <w:color w:val="000000"/>
          <w:sz w:val="24"/>
          <w:szCs w:val="24"/>
          <w:lang w:eastAsia="ru-RU"/>
        </w:rPr>
      </w:pPr>
      <w:r w:rsidRPr="000F0149">
        <w:rPr>
          <w:rFonts w:ascii="Liberation Serif" w:eastAsia="Times New Roman" w:hAnsi="Liberation Serif" w:cs="Times New Roman"/>
          <w:color w:val="000000"/>
          <w:sz w:val="24"/>
          <w:szCs w:val="24"/>
          <w:lang w:eastAsia="ru-RU"/>
        </w:rPr>
        <w:t>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rsidR="00EE74B6" w:rsidRPr="000F0149" w:rsidRDefault="00EE74B6" w:rsidP="00EE74B6">
      <w:pPr>
        <w:shd w:val="clear" w:color="auto" w:fill="FFFFFF"/>
        <w:spacing w:after="0" w:line="240" w:lineRule="auto"/>
        <w:ind w:left="720"/>
        <w:rPr>
          <w:rFonts w:ascii="Liberation Serif" w:eastAsia="Times New Roman" w:hAnsi="Liberation Serif" w:cs="Times New Roman"/>
          <w:color w:val="000000"/>
          <w:sz w:val="24"/>
          <w:szCs w:val="24"/>
          <w:lang w:eastAsia="ru-RU"/>
        </w:rPr>
      </w:pPr>
      <w:bookmarkStart w:id="0" w:name="_GoBack"/>
      <w:bookmarkEnd w:id="0"/>
    </w:p>
    <w:p w:rsidR="009C1E9A" w:rsidRDefault="009C1E9A"/>
    <w:sectPr w:rsidR="009C1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CAE"/>
    <w:multiLevelType w:val="multilevel"/>
    <w:tmpl w:val="F5A4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061FC3"/>
    <w:multiLevelType w:val="multilevel"/>
    <w:tmpl w:val="527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04453"/>
    <w:multiLevelType w:val="multilevel"/>
    <w:tmpl w:val="E86A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35AD0"/>
    <w:multiLevelType w:val="multilevel"/>
    <w:tmpl w:val="6662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47"/>
    <w:rsid w:val="00002D00"/>
    <w:rsid w:val="000257C0"/>
    <w:rsid w:val="00031BA3"/>
    <w:rsid w:val="00033947"/>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EE74B6"/>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Company>Home</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2019-07-11T09:20:00Z</dcterms:created>
  <dcterms:modified xsi:type="dcterms:W3CDTF">2019-07-11T09:20:00Z</dcterms:modified>
</cp:coreProperties>
</file>